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278" w:rsidRDefault="006834A7" w:rsidP="006834A7">
      <w:pPr>
        <w:pStyle w:val="ConsPlusNormal"/>
        <w:tabs>
          <w:tab w:val="left" w:pos="1134"/>
        </w:tabs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10</w:t>
      </w:r>
    </w:p>
    <w:p w:rsidR="006834A7" w:rsidRDefault="006834A7" w:rsidP="006834A7">
      <w:pPr>
        <w:pStyle w:val="ConsPlusNormal"/>
        <w:tabs>
          <w:tab w:val="left" w:pos="1134"/>
        </w:tabs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6834A7" w:rsidRPr="00AF284F" w:rsidRDefault="006834A7" w:rsidP="006834A7">
      <w:pPr>
        <w:pStyle w:val="ConsPlusNormal"/>
        <w:tabs>
          <w:tab w:val="left" w:pos="1134"/>
        </w:tabs>
        <w:contextualSpacing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AF284F">
        <w:rPr>
          <w:rFonts w:ascii="Times New Roman" w:hAnsi="Times New Roman" w:cs="Times New Roman"/>
          <w:i/>
          <w:sz w:val="26"/>
          <w:szCs w:val="26"/>
          <w:lang w:eastAsia="ru-RU"/>
        </w:rPr>
        <w:t>Анализ расходов на реализацию муниципальной программы «Развитие электронного муниципалитета в городе Сургуте»</w:t>
      </w:r>
    </w:p>
    <w:p w:rsidR="006834A7" w:rsidRDefault="006834A7" w:rsidP="006834A7">
      <w:pPr>
        <w:pStyle w:val="ConsPlusNormal"/>
        <w:tabs>
          <w:tab w:val="left" w:pos="1134"/>
        </w:tabs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64303" w:rsidRPr="005A0076" w:rsidRDefault="00064303" w:rsidP="00215659">
      <w:pPr>
        <w:pStyle w:val="ConsPlusNormal"/>
        <w:tabs>
          <w:tab w:val="left" w:pos="1134"/>
        </w:tabs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373B7" w:rsidRDefault="00F373B7" w:rsidP="009E5BDE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6B612B">
        <w:rPr>
          <w:rFonts w:eastAsia="Times New Roman" w:cs="Times New Roman"/>
          <w:szCs w:val="26"/>
          <w:lang w:eastAsia="ru-RU"/>
        </w:rPr>
        <w:t xml:space="preserve">1. В составе обоснований </w:t>
      </w:r>
      <w:r w:rsidR="009E5BDE">
        <w:rPr>
          <w:rFonts w:eastAsia="Times New Roman" w:cs="Times New Roman"/>
          <w:szCs w:val="26"/>
          <w:lang w:eastAsia="ru-RU"/>
        </w:rPr>
        <w:t xml:space="preserve">бюджетных ассигнований </w:t>
      </w:r>
      <w:r w:rsidRPr="006B612B">
        <w:rPr>
          <w:rFonts w:eastAsia="Times New Roman" w:cs="Times New Roman"/>
          <w:szCs w:val="26"/>
          <w:lang w:eastAsia="ru-RU"/>
        </w:rPr>
        <w:t xml:space="preserve">по расходам </w:t>
      </w:r>
      <w:r w:rsidR="009E5BDE">
        <w:rPr>
          <w:rFonts w:eastAsia="Times New Roman" w:cs="Times New Roman"/>
          <w:szCs w:val="26"/>
          <w:lang w:eastAsia="ru-RU"/>
        </w:rPr>
        <w:t>на обеспечение</w:t>
      </w:r>
      <w:r w:rsidRPr="006B612B">
        <w:rPr>
          <w:rFonts w:eastAsia="Times New Roman" w:cs="Times New Roman"/>
          <w:szCs w:val="26"/>
          <w:lang w:eastAsia="ru-RU"/>
        </w:rPr>
        <w:t xml:space="preserve"> деятельности МКУ «УИТС» представлен расчет нормативных затрат на закупку товаров, работ, услуг для обеспечения муниципальных нужд по подгруппе «Затраты на оплату услуг аренды транспортных средств»</w:t>
      </w:r>
      <w:r w:rsidR="009E5BDE" w:rsidRPr="009E5BDE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9E5BDE" w:rsidRPr="009E5BDE">
        <w:rPr>
          <w:rFonts w:eastAsia="Times New Roman" w:cs="Times New Roman"/>
          <w:szCs w:val="26"/>
          <w:lang w:eastAsia="ru-RU"/>
        </w:rPr>
        <w:t>(КБК</w:t>
      </w:r>
      <w:r w:rsidR="00A7585B">
        <w:rPr>
          <w:rFonts w:eastAsia="Times New Roman" w:cs="Times New Roman"/>
          <w:szCs w:val="26"/>
          <w:lang w:eastAsia="ru-RU"/>
        </w:rPr>
        <w:t> </w:t>
      </w:r>
      <w:r w:rsidR="009E5BDE" w:rsidRPr="009E5BDE">
        <w:rPr>
          <w:rFonts w:eastAsia="Times New Roman" w:cs="Times New Roman"/>
          <w:szCs w:val="26"/>
          <w:lang w:eastAsia="ru-RU"/>
        </w:rPr>
        <w:t>040 0410 33</w:t>
      </w:r>
      <w:r w:rsidR="001D5248">
        <w:rPr>
          <w:rFonts w:eastAsia="Times New Roman" w:cs="Times New Roman"/>
          <w:szCs w:val="26"/>
          <w:lang w:eastAsia="ru-RU"/>
        </w:rPr>
        <w:t>.</w:t>
      </w:r>
      <w:r w:rsidR="009E5BDE" w:rsidRPr="009E5BDE">
        <w:rPr>
          <w:rFonts w:eastAsia="Times New Roman" w:cs="Times New Roman"/>
          <w:szCs w:val="26"/>
          <w:lang w:eastAsia="ru-RU"/>
        </w:rPr>
        <w:t>4</w:t>
      </w:r>
      <w:r w:rsidR="001D5248">
        <w:rPr>
          <w:rFonts w:eastAsia="Times New Roman" w:cs="Times New Roman"/>
          <w:szCs w:val="26"/>
          <w:lang w:eastAsia="ru-RU"/>
        </w:rPr>
        <w:t>.</w:t>
      </w:r>
      <w:r w:rsidR="009E5BDE" w:rsidRPr="009E5BDE">
        <w:rPr>
          <w:rFonts w:eastAsia="Times New Roman" w:cs="Times New Roman"/>
          <w:szCs w:val="26"/>
          <w:lang w:eastAsia="ru-RU"/>
        </w:rPr>
        <w:t>01</w:t>
      </w:r>
      <w:r w:rsidR="001D5248">
        <w:rPr>
          <w:rFonts w:eastAsia="Times New Roman" w:cs="Times New Roman"/>
          <w:szCs w:val="26"/>
          <w:lang w:eastAsia="ru-RU"/>
        </w:rPr>
        <w:t>.</w:t>
      </w:r>
      <w:r w:rsidR="009E5BDE" w:rsidRPr="009E5BDE">
        <w:rPr>
          <w:rFonts w:eastAsia="Times New Roman" w:cs="Times New Roman"/>
          <w:szCs w:val="26"/>
          <w:lang w:eastAsia="ru-RU"/>
        </w:rPr>
        <w:t>00590 244)</w:t>
      </w:r>
      <w:r w:rsidRPr="006B612B">
        <w:rPr>
          <w:rFonts w:eastAsia="Times New Roman" w:cs="Times New Roman"/>
          <w:szCs w:val="26"/>
          <w:lang w:eastAsia="ru-RU"/>
        </w:rPr>
        <w:t xml:space="preserve">. Объем затрат на очередной финансовый год по услуге: «Оказание </w:t>
      </w:r>
      <w:r w:rsidR="00CD7063">
        <w:rPr>
          <w:rFonts w:eastAsia="Times New Roman" w:cs="Times New Roman"/>
          <w:szCs w:val="26"/>
          <w:lang w:eastAsia="ru-RU"/>
        </w:rPr>
        <w:t>авто</w:t>
      </w:r>
      <w:r w:rsidRPr="006B612B">
        <w:rPr>
          <w:rFonts w:eastAsia="Times New Roman" w:cs="Times New Roman"/>
          <w:szCs w:val="26"/>
          <w:lang w:eastAsia="ru-RU"/>
        </w:rPr>
        <w:t xml:space="preserve">транспортных услуг. Автомобиль легковой» запланирован в </w:t>
      </w:r>
      <w:r w:rsidR="009E5BDE">
        <w:rPr>
          <w:rFonts w:eastAsia="Times New Roman" w:cs="Times New Roman"/>
          <w:szCs w:val="26"/>
          <w:lang w:eastAsia="ru-RU"/>
        </w:rPr>
        <w:t xml:space="preserve">сумме </w:t>
      </w:r>
      <w:r w:rsidR="009E5BDE">
        <w:rPr>
          <w:rFonts w:eastAsia="Times New Roman" w:cs="Times New Roman"/>
          <w:szCs w:val="26"/>
          <w:lang w:eastAsia="ru-RU"/>
        </w:rPr>
        <w:br/>
        <w:t>1 787 933,52 рубля, на 2027 год - 1 820 573,28 рубля</w:t>
      </w:r>
      <w:r w:rsidR="00CD7063">
        <w:rPr>
          <w:rFonts w:eastAsia="Times New Roman" w:cs="Times New Roman"/>
          <w:szCs w:val="26"/>
          <w:lang w:eastAsia="ru-RU"/>
        </w:rPr>
        <w:t>, на 2028</w:t>
      </w:r>
      <w:r w:rsidR="009E5BDE">
        <w:rPr>
          <w:rFonts w:eastAsia="Times New Roman" w:cs="Times New Roman"/>
          <w:szCs w:val="26"/>
          <w:lang w:eastAsia="ru-RU"/>
        </w:rPr>
        <w:t xml:space="preserve"> год</w:t>
      </w:r>
      <w:r w:rsidRPr="006B612B">
        <w:rPr>
          <w:rFonts w:eastAsia="Times New Roman" w:cs="Times New Roman"/>
          <w:szCs w:val="26"/>
          <w:lang w:eastAsia="ru-RU"/>
        </w:rPr>
        <w:t xml:space="preserve"> – 1 827 826,56 руб</w:t>
      </w:r>
      <w:r w:rsidR="009E5BDE">
        <w:rPr>
          <w:rFonts w:eastAsia="Times New Roman" w:cs="Times New Roman"/>
          <w:szCs w:val="26"/>
          <w:lang w:eastAsia="ru-RU"/>
        </w:rPr>
        <w:t>ля.</w:t>
      </w:r>
    </w:p>
    <w:p w:rsidR="00F373B7" w:rsidRPr="006B612B" w:rsidRDefault="007F0157" w:rsidP="009E5BDE">
      <w:pPr>
        <w:pStyle w:val="a8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Н</w:t>
      </w:r>
      <w:r w:rsidR="00F373B7" w:rsidRPr="006B612B">
        <w:rPr>
          <w:rFonts w:eastAsia="Times New Roman" w:cs="Times New Roman"/>
          <w:szCs w:val="26"/>
          <w:lang w:eastAsia="ru-RU"/>
        </w:rPr>
        <w:t xml:space="preserve">а </w:t>
      </w:r>
      <w:r w:rsidR="00125997" w:rsidRPr="00125997">
        <w:rPr>
          <w:rFonts w:eastAsia="Times New Roman" w:cs="Times New Roman"/>
          <w:szCs w:val="26"/>
          <w:lang w:eastAsia="ru-RU"/>
        </w:rPr>
        <w:t xml:space="preserve">официальном сайте Единой информационной системы zakupki.gov.ru </w:t>
      </w:r>
      <w:r w:rsidR="00F373B7" w:rsidRPr="006B612B">
        <w:rPr>
          <w:rFonts w:eastAsia="Times New Roman" w:cs="Times New Roman"/>
          <w:szCs w:val="26"/>
          <w:lang w:eastAsia="ru-RU"/>
        </w:rPr>
        <w:t>размещена информация о состоявшейся конкурсной процедуре - закупке по оказанию автотранспортн</w:t>
      </w:r>
      <w:r w:rsidR="00125997">
        <w:rPr>
          <w:rFonts w:eastAsia="Times New Roman" w:cs="Times New Roman"/>
          <w:szCs w:val="26"/>
          <w:lang w:eastAsia="ru-RU"/>
        </w:rPr>
        <w:t>ых услуг</w:t>
      </w:r>
      <w:r w:rsidR="004F63C0">
        <w:rPr>
          <w:rStyle w:val="a3"/>
          <w:rFonts w:eastAsia="Times New Roman" w:cs="Times New Roman"/>
          <w:szCs w:val="26"/>
          <w:lang w:eastAsia="ru-RU"/>
        </w:rPr>
        <w:footnoteReference w:id="1"/>
      </w:r>
      <w:r w:rsidR="004F63C0">
        <w:rPr>
          <w:rFonts w:eastAsia="Times New Roman" w:cs="Times New Roman"/>
          <w:szCs w:val="26"/>
          <w:lang w:eastAsia="ru-RU"/>
        </w:rPr>
        <w:t xml:space="preserve">. </w:t>
      </w:r>
      <w:r w:rsidRPr="006B612B">
        <w:rPr>
          <w:rFonts w:eastAsia="Times New Roman" w:cs="Times New Roman"/>
          <w:szCs w:val="26"/>
          <w:lang w:eastAsia="ru-RU"/>
        </w:rPr>
        <w:t xml:space="preserve">Сумма контракта </w:t>
      </w:r>
      <w:r w:rsidR="004F63C0">
        <w:rPr>
          <w:rFonts w:eastAsia="Times New Roman" w:cs="Times New Roman"/>
          <w:szCs w:val="26"/>
          <w:lang w:eastAsia="ru-RU"/>
        </w:rPr>
        <w:t xml:space="preserve">составила </w:t>
      </w:r>
      <w:r w:rsidRPr="006B612B">
        <w:rPr>
          <w:rFonts w:eastAsia="Times New Roman" w:cs="Times New Roman"/>
          <w:szCs w:val="26"/>
          <w:lang w:eastAsia="ru-RU"/>
        </w:rPr>
        <w:t>1 667 </w:t>
      </w:r>
      <w:r w:rsidR="004F63C0">
        <w:rPr>
          <w:rFonts w:eastAsia="Times New Roman" w:cs="Times New Roman"/>
          <w:szCs w:val="26"/>
          <w:lang w:eastAsia="ru-RU"/>
        </w:rPr>
        <w:t>420,98 рубля</w:t>
      </w:r>
      <w:r w:rsidRPr="00A85B92">
        <w:rPr>
          <w:rFonts w:eastAsia="Times New Roman" w:cs="Times New Roman"/>
          <w:szCs w:val="26"/>
          <w:lang w:eastAsia="ru-RU"/>
        </w:rPr>
        <w:t xml:space="preserve"> (138</w:t>
      </w:r>
      <w:r w:rsidR="004F63C0">
        <w:rPr>
          <w:rFonts w:eastAsia="Times New Roman" w:cs="Times New Roman"/>
          <w:szCs w:val="26"/>
          <w:lang w:eastAsia="ru-RU"/>
        </w:rPr>
        <w:t> </w:t>
      </w:r>
      <w:r w:rsidRPr="00A85B92">
        <w:rPr>
          <w:rFonts w:eastAsia="Times New Roman" w:cs="Times New Roman"/>
          <w:szCs w:val="26"/>
          <w:lang w:eastAsia="ru-RU"/>
        </w:rPr>
        <w:t>951,74</w:t>
      </w:r>
      <w:r w:rsidR="004F63C0">
        <w:rPr>
          <w:rFonts w:eastAsia="Times New Roman" w:cs="Times New Roman"/>
          <w:szCs w:val="26"/>
          <w:lang w:eastAsia="ru-RU"/>
        </w:rPr>
        <w:t> </w:t>
      </w:r>
      <w:r w:rsidRPr="00A85B92">
        <w:rPr>
          <w:rFonts w:eastAsia="Times New Roman" w:cs="Times New Roman"/>
          <w:szCs w:val="26"/>
          <w:lang w:eastAsia="ru-RU"/>
        </w:rPr>
        <w:t>руб</w:t>
      </w:r>
      <w:r w:rsidR="004F63C0">
        <w:rPr>
          <w:rFonts w:eastAsia="Times New Roman" w:cs="Times New Roman"/>
          <w:szCs w:val="26"/>
          <w:lang w:eastAsia="ru-RU"/>
        </w:rPr>
        <w:t>ля</w:t>
      </w:r>
      <w:r w:rsidRPr="006B612B">
        <w:rPr>
          <w:rFonts w:eastAsia="Times New Roman" w:cs="Times New Roman"/>
          <w:szCs w:val="26"/>
          <w:lang w:eastAsia="ru-RU"/>
        </w:rPr>
        <w:t xml:space="preserve"> в месяц</w:t>
      </w:r>
      <w:r w:rsidRPr="00A85B92">
        <w:rPr>
          <w:rFonts w:eastAsia="Times New Roman" w:cs="Times New Roman"/>
          <w:szCs w:val="26"/>
          <w:lang w:eastAsia="ru-RU"/>
        </w:rPr>
        <w:t>).</w:t>
      </w:r>
      <w:r>
        <w:rPr>
          <w:rFonts w:eastAsia="Times New Roman" w:cs="Times New Roman"/>
          <w:szCs w:val="26"/>
          <w:lang w:eastAsia="ru-RU"/>
        </w:rPr>
        <w:t xml:space="preserve"> </w:t>
      </w:r>
      <w:r w:rsidR="00F373B7" w:rsidRPr="006B612B">
        <w:rPr>
          <w:rFonts w:eastAsia="Times New Roman" w:cs="Times New Roman"/>
          <w:szCs w:val="26"/>
          <w:lang w:eastAsia="ru-RU"/>
        </w:rPr>
        <w:t>Срок действия муниципального контра</w:t>
      </w:r>
      <w:r w:rsidR="004F63C0">
        <w:rPr>
          <w:rFonts w:eastAsia="Times New Roman" w:cs="Times New Roman"/>
          <w:szCs w:val="26"/>
          <w:lang w:eastAsia="ru-RU"/>
        </w:rPr>
        <w:t xml:space="preserve">кта: с 01.12.2025 по 01.12.2026, оплата </w:t>
      </w:r>
      <w:r>
        <w:rPr>
          <w:rFonts w:eastAsia="Times New Roman" w:cs="Times New Roman"/>
          <w:szCs w:val="26"/>
          <w:lang w:eastAsia="ru-RU"/>
        </w:rPr>
        <w:t xml:space="preserve">за декабрь 2025 года по условиям муниципального контракта будет произведена в январе 2026 года. </w:t>
      </w:r>
    </w:p>
    <w:p w:rsidR="00F373B7" w:rsidRPr="00AF284F" w:rsidRDefault="00F373B7" w:rsidP="00AF284F">
      <w:pPr>
        <w:pStyle w:val="a8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 w:rsidRPr="006B612B">
        <w:rPr>
          <w:rFonts w:eastAsia="Times New Roman" w:cs="Times New Roman"/>
          <w:szCs w:val="26"/>
          <w:lang w:eastAsia="ru-RU"/>
        </w:rPr>
        <w:t xml:space="preserve">В результате </w:t>
      </w:r>
      <w:r w:rsidR="007F0157">
        <w:rPr>
          <w:rFonts w:eastAsia="Times New Roman" w:cs="Times New Roman"/>
          <w:szCs w:val="26"/>
          <w:lang w:eastAsia="ru-RU"/>
        </w:rPr>
        <w:t xml:space="preserve">экономии, сложившейся по результатам конкурентных процедур на оказание автотранспортных услуг, </w:t>
      </w:r>
      <w:r w:rsidR="00AF284F">
        <w:rPr>
          <w:rFonts w:eastAsia="Times New Roman" w:cs="Times New Roman"/>
          <w:szCs w:val="26"/>
          <w:lang w:eastAsia="ru-RU"/>
        </w:rPr>
        <w:t>высвобожденная</w:t>
      </w:r>
      <w:r w:rsidRPr="006B612B">
        <w:rPr>
          <w:rFonts w:eastAsia="Times New Roman" w:cs="Times New Roman"/>
          <w:szCs w:val="26"/>
          <w:lang w:eastAsia="ru-RU"/>
        </w:rPr>
        <w:t xml:space="preserve"> на </w:t>
      </w:r>
      <w:r w:rsidRPr="00396937">
        <w:t>2026</w:t>
      </w:r>
      <w:r w:rsidR="00396937">
        <w:t> </w:t>
      </w:r>
      <w:r w:rsidRPr="00396937">
        <w:t>год</w:t>
      </w:r>
      <w:r w:rsidRPr="006B612B">
        <w:rPr>
          <w:rFonts w:eastAsia="Times New Roman" w:cs="Times New Roman"/>
          <w:szCs w:val="26"/>
          <w:lang w:eastAsia="ru-RU"/>
        </w:rPr>
        <w:t xml:space="preserve"> сумма бюджетных ассигнований МКУ «УИТС» </w:t>
      </w:r>
      <w:r w:rsidR="00396937">
        <w:rPr>
          <w:rFonts w:cs="Times New Roman"/>
          <w:szCs w:val="26"/>
        </w:rPr>
        <w:t>составила</w:t>
      </w:r>
      <w:r w:rsidRPr="006B612B">
        <w:rPr>
          <w:rFonts w:cs="Times New Roman"/>
          <w:szCs w:val="26"/>
        </w:rPr>
        <w:t xml:space="preserve"> </w:t>
      </w:r>
      <w:r w:rsidR="007F0157">
        <w:rPr>
          <w:rFonts w:cs="Times New Roman"/>
          <w:szCs w:val="26"/>
        </w:rPr>
        <w:t>120 512,54</w:t>
      </w:r>
      <w:r w:rsidR="00AF284F">
        <w:rPr>
          <w:rFonts w:eastAsia="Times New Roman" w:cs="Times New Roman"/>
          <w:szCs w:val="26"/>
          <w:lang w:eastAsia="ru-RU"/>
        </w:rPr>
        <w:t xml:space="preserve"> рубля</w:t>
      </w:r>
      <w:r w:rsidR="007F0157">
        <w:rPr>
          <w:rFonts w:eastAsia="Times New Roman" w:cs="Times New Roman"/>
          <w:szCs w:val="26"/>
          <w:lang w:eastAsia="ru-RU"/>
        </w:rPr>
        <w:br/>
      </w:r>
      <w:r w:rsidR="00AF284F">
        <w:rPr>
          <w:rFonts w:eastAsia="Times New Roman" w:cs="Times New Roman"/>
          <w:szCs w:val="26"/>
          <w:lang w:eastAsia="ru-RU"/>
        </w:rPr>
        <w:t>(1 787 933,52 рубля</w:t>
      </w:r>
      <w:r w:rsidRPr="006B612B">
        <w:rPr>
          <w:rFonts w:eastAsia="Times New Roman" w:cs="Times New Roman"/>
          <w:szCs w:val="26"/>
          <w:lang w:eastAsia="ru-RU"/>
        </w:rPr>
        <w:t xml:space="preserve"> </w:t>
      </w:r>
      <w:r w:rsidRPr="00A85B92">
        <w:rPr>
          <w:rFonts w:eastAsia="Times New Roman" w:cs="Times New Roman"/>
          <w:szCs w:val="26"/>
          <w:lang w:eastAsia="ru-RU"/>
        </w:rPr>
        <w:t xml:space="preserve">- </w:t>
      </w:r>
      <w:r w:rsidR="00240553" w:rsidRPr="00240553">
        <w:rPr>
          <w:rFonts w:eastAsia="Times New Roman" w:cs="Times New Roman"/>
          <w:szCs w:val="26"/>
          <w:lang w:eastAsia="ru-RU"/>
        </w:rPr>
        <w:t>1 667 420,98 руб</w:t>
      </w:r>
      <w:r w:rsidR="00AF284F">
        <w:rPr>
          <w:rFonts w:eastAsia="Times New Roman" w:cs="Times New Roman"/>
          <w:szCs w:val="26"/>
          <w:lang w:eastAsia="ru-RU"/>
        </w:rPr>
        <w:t>ля</w:t>
      </w:r>
      <w:r w:rsidRPr="00AF284F">
        <w:rPr>
          <w:rFonts w:eastAsia="Times New Roman" w:cs="Times New Roman"/>
          <w:szCs w:val="26"/>
          <w:lang w:eastAsia="ru-RU"/>
        </w:rPr>
        <w:t>).</w:t>
      </w:r>
    </w:p>
    <w:p w:rsidR="00F373B7" w:rsidRDefault="001D5248" w:rsidP="009E5BDE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Предлагаем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 xml:space="preserve"> перераспределить на другие статьи или уменьшить </w:t>
      </w:r>
      <w:r w:rsidR="00A7585B">
        <w:rPr>
          <w:rFonts w:eastAsia="Times New Roman" w:cs="Times New Roman"/>
          <w:spacing w:val="-2"/>
          <w:szCs w:val="26"/>
          <w:lang w:eastAsia="ru-RU"/>
        </w:rPr>
        <w:t xml:space="preserve">                                                 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 xml:space="preserve">(с соответствующей корректировкой дефицита бюджета) расходы 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br/>
        <w:t xml:space="preserve">МКУ «УИТС» на закупку по оказанию услуг легкового транспорта» на 2026 год в сумме 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br/>
        <w:t>(-) </w:t>
      </w:r>
      <w:r>
        <w:rPr>
          <w:rFonts w:eastAsia="Times New Roman" w:cs="Times New Roman"/>
          <w:spacing w:val="-2"/>
          <w:szCs w:val="26"/>
          <w:lang w:eastAsia="ru-RU"/>
        </w:rPr>
        <w:t>120 512,54 рубля</w:t>
      </w:r>
      <w:r w:rsidR="00240553" w:rsidRPr="00240553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240553">
        <w:rPr>
          <w:rFonts w:eastAsia="Times New Roman" w:cs="Times New Roman"/>
          <w:spacing w:val="-2"/>
          <w:szCs w:val="26"/>
          <w:lang w:eastAsia="ru-RU"/>
        </w:rPr>
        <w:t>(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>КБК 040 0410 33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>4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>01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>00590 244</w:t>
      </w:r>
      <w:r w:rsidR="00240553">
        <w:rPr>
          <w:rFonts w:eastAsia="Times New Roman" w:cs="Times New Roman"/>
          <w:spacing w:val="-2"/>
          <w:szCs w:val="26"/>
          <w:lang w:eastAsia="ru-RU"/>
        </w:rPr>
        <w:t>)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 xml:space="preserve">, в связи с </w:t>
      </w:r>
      <w:r w:rsidR="00240553">
        <w:rPr>
          <w:rFonts w:eastAsia="Times New Roman" w:cs="Times New Roman"/>
          <w:spacing w:val="-2"/>
          <w:szCs w:val="26"/>
          <w:lang w:eastAsia="ru-RU"/>
        </w:rPr>
        <w:t xml:space="preserve">экономией </w:t>
      </w:r>
      <w:r w:rsidR="00F373B7" w:rsidRPr="006B612B">
        <w:rPr>
          <w:rFonts w:eastAsia="Times New Roman" w:cs="Times New Roman"/>
          <w:spacing w:val="-2"/>
          <w:szCs w:val="26"/>
          <w:lang w:eastAsia="ru-RU"/>
        </w:rPr>
        <w:t xml:space="preserve">по результатам </w:t>
      </w:r>
      <w:r w:rsidR="00240553">
        <w:rPr>
          <w:rFonts w:eastAsia="Times New Roman" w:cs="Times New Roman"/>
          <w:spacing w:val="-2"/>
          <w:szCs w:val="26"/>
          <w:lang w:eastAsia="ru-RU"/>
        </w:rPr>
        <w:t>проведения конкурентных</w:t>
      </w:r>
      <w:r>
        <w:rPr>
          <w:rFonts w:eastAsia="Times New Roman" w:cs="Times New Roman"/>
          <w:spacing w:val="-2"/>
          <w:szCs w:val="26"/>
          <w:lang w:eastAsia="ru-RU"/>
        </w:rPr>
        <w:t xml:space="preserve"> процедур</w:t>
      </w:r>
      <w:r w:rsidR="00AD1BD2">
        <w:rPr>
          <w:rFonts w:eastAsia="Times New Roman" w:cs="Times New Roman"/>
          <w:spacing w:val="-2"/>
          <w:szCs w:val="26"/>
          <w:lang w:eastAsia="ru-RU"/>
        </w:rPr>
        <w:t xml:space="preserve">. </w:t>
      </w:r>
    </w:p>
    <w:p w:rsidR="00F373B7" w:rsidRPr="001D5248" w:rsidRDefault="00F373B7" w:rsidP="009E5BDE">
      <w:pPr>
        <w:pStyle w:val="ConsPlusNormal"/>
        <w:tabs>
          <w:tab w:val="left" w:pos="1134"/>
        </w:tabs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7A52AF" w:rsidRDefault="00CA0B13" w:rsidP="008A2F3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2</w:t>
      </w:r>
      <w:r w:rsidR="008A2F3C">
        <w:rPr>
          <w:rFonts w:eastAsia="Times New Roman" w:cs="Times New Roman"/>
          <w:spacing w:val="-2"/>
          <w:szCs w:val="26"/>
          <w:lang w:eastAsia="ru-RU"/>
        </w:rPr>
        <w:t>.</w:t>
      </w:r>
      <w:r w:rsidR="008A2F3C" w:rsidRPr="008A2F3C">
        <w:rPr>
          <w:rFonts w:eastAsia="Times New Roman" w:cs="Times New Roman"/>
          <w:szCs w:val="26"/>
          <w:lang w:eastAsia="ru-RU"/>
        </w:rPr>
        <w:t xml:space="preserve">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В составе обоснований </w:t>
      </w:r>
      <w:r w:rsidR="001D5248" w:rsidRPr="001D5248">
        <w:rPr>
          <w:rFonts w:eastAsia="Times New Roman" w:cs="Times New Roman"/>
          <w:spacing w:val="-2"/>
          <w:szCs w:val="26"/>
          <w:lang w:eastAsia="ru-RU"/>
        </w:rPr>
        <w:t xml:space="preserve">бюджетных ассигнований по расходам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МКУ «УИТС» представлен расчет нормативных затрат на закупку услуг 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по организации сети передачи данных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для системы видеонаблюдения на остановочных павильонах города Сургута и предоставления </w:t>
      </w:r>
      <w:proofErr w:type="spellStart"/>
      <w:r w:rsidR="008A2F3C" w:rsidRPr="008A2F3C">
        <w:rPr>
          <w:rFonts w:eastAsia="Times New Roman" w:cs="Times New Roman"/>
          <w:spacing w:val="-2"/>
          <w:szCs w:val="26"/>
          <w:lang w:eastAsia="ru-RU"/>
        </w:rPr>
        <w:t>Wi-Fi</w:t>
      </w:r>
      <w:proofErr w:type="spellEnd"/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 доступа к ресурсам сети Интернет</w:t>
      </w:r>
      <w:r w:rsidR="007A52AF" w:rsidRPr="007A52AF">
        <w:t xml:space="preserve"> </w:t>
      </w:r>
      <w:r w:rsidR="007A52AF">
        <w:t>(</w:t>
      </w:r>
      <w:r w:rsidR="007A52AF">
        <w:rPr>
          <w:rFonts w:eastAsia="Times New Roman" w:cs="Times New Roman"/>
          <w:spacing w:val="-2"/>
          <w:szCs w:val="26"/>
          <w:lang w:eastAsia="ru-RU"/>
        </w:rPr>
        <w:t>КБК 040 0410 33</w:t>
      </w:r>
      <w:r w:rsidR="001D5248">
        <w:rPr>
          <w:rFonts w:eastAsia="Times New Roman" w:cs="Times New Roman"/>
          <w:spacing w:val="-2"/>
          <w:szCs w:val="26"/>
          <w:lang w:eastAsia="ru-RU"/>
        </w:rPr>
        <w:t>.</w:t>
      </w:r>
      <w:r w:rsidR="007A52AF">
        <w:rPr>
          <w:rFonts w:eastAsia="Times New Roman" w:cs="Times New Roman"/>
          <w:spacing w:val="-2"/>
          <w:szCs w:val="26"/>
          <w:lang w:eastAsia="ru-RU"/>
        </w:rPr>
        <w:t>4</w:t>
      </w:r>
      <w:r w:rsidR="001D5248">
        <w:rPr>
          <w:rFonts w:eastAsia="Times New Roman" w:cs="Times New Roman"/>
          <w:spacing w:val="-2"/>
          <w:szCs w:val="26"/>
          <w:lang w:eastAsia="ru-RU"/>
        </w:rPr>
        <w:t>.</w:t>
      </w:r>
      <w:r w:rsidR="007A52AF">
        <w:rPr>
          <w:rFonts w:eastAsia="Times New Roman" w:cs="Times New Roman"/>
          <w:spacing w:val="-2"/>
          <w:szCs w:val="26"/>
          <w:lang w:eastAsia="ru-RU"/>
        </w:rPr>
        <w:t>03</w:t>
      </w:r>
      <w:r w:rsidR="001D5248">
        <w:rPr>
          <w:rFonts w:eastAsia="Times New Roman" w:cs="Times New Roman"/>
          <w:spacing w:val="-2"/>
          <w:szCs w:val="26"/>
          <w:lang w:eastAsia="ru-RU"/>
        </w:rPr>
        <w:t>.</w:t>
      </w:r>
      <w:r w:rsidR="007A52AF">
        <w:rPr>
          <w:rFonts w:eastAsia="Times New Roman" w:cs="Times New Roman"/>
          <w:spacing w:val="-2"/>
          <w:szCs w:val="26"/>
          <w:lang w:eastAsia="ru-RU"/>
        </w:rPr>
        <w:t>20070</w:t>
      </w:r>
      <w:r w:rsidR="007A52AF" w:rsidRPr="007A52AF">
        <w:rPr>
          <w:rFonts w:eastAsia="Times New Roman" w:cs="Times New Roman"/>
          <w:spacing w:val="-2"/>
          <w:szCs w:val="26"/>
          <w:lang w:eastAsia="ru-RU"/>
        </w:rPr>
        <w:t xml:space="preserve"> 244</w:t>
      </w:r>
      <w:r w:rsidR="0070460D">
        <w:rPr>
          <w:rFonts w:eastAsia="Times New Roman" w:cs="Times New Roman"/>
          <w:spacing w:val="-2"/>
          <w:szCs w:val="26"/>
          <w:lang w:eastAsia="ru-RU"/>
        </w:rPr>
        <w:t>)</w:t>
      </w:r>
      <w:r w:rsidR="008A2F3C">
        <w:rPr>
          <w:rFonts w:eastAsia="Times New Roman" w:cs="Times New Roman"/>
          <w:spacing w:val="-2"/>
          <w:szCs w:val="26"/>
          <w:lang w:eastAsia="ru-RU"/>
        </w:rPr>
        <w:t>,</w:t>
      </w:r>
      <w:r w:rsidR="0084799B">
        <w:rPr>
          <w:rFonts w:eastAsia="Times New Roman" w:cs="Times New Roman"/>
          <w:spacing w:val="-2"/>
          <w:szCs w:val="26"/>
          <w:lang w:eastAsia="ru-RU"/>
        </w:rPr>
        <w:t xml:space="preserve"> обоснованный коммерческими предложениями,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согласно котор</w:t>
      </w:r>
      <w:r w:rsidR="00BD346E">
        <w:rPr>
          <w:rFonts w:eastAsia="Times New Roman" w:cs="Times New Roman"/>
          <w:spacing w:val="-2"/>
          <w:szCs w:val="26"/>
          <w:lang w:eastAsia="ru-RU"/>
        </w:rPr>
        <w:t>ым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770FAD">
        <w:rPr>
          <w:rFonts w:eastAsia="Times New Roman" w:cs="Times New Roman"/>
          <w:spacing w:val="-2"/>
          <w:szCs w:val="26"/>
          <w:lang w:eastAsia="ru-RU"/>
        </w:rPr>
        <w:t>на 2026-2028 годы</w:t>
      </w:r>
      <w:r w:rsidR="00770FAD" w:rsidRP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запланирован </w:t>
      </w:r>
      <w:r w:rsidR="008A2F3C">
        <w:rPr>
          <w:rFonts w:eastAsia="Times New Roman" w:cs="Times New Roman"/>
          <w:spacing w:val="-2"/>
          <w:szCs w:val="26"/>
          <w:lang w:eastAsia="ru-RU"/>
        </w:rPr>
        <w:t>о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>бъем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>затрат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в </w:t>
      </w:r>
      <w:r w:rsidR="00770FAD">
        <w:rPr>
          <w:rFonts w:eastAsia="Times New Roman" w:cs="Times New Roman"/>
          <w:spacing w:val="-2"/>
          <w:szCs w:val="26"/>
          <w:lang w:eastAsia="ru-RU"/>
        </w:rPr>
        <w:t>сумме 7 353 601,92 рубля (по</w:t>
      </w:r>
      <w:r w:rsidR="007A52AF">
        <w:rPr>
          <w:rFonts w:eastAsia="Times New Roman" w:cs="Times New Roman"/>
          <w:spacing w:val="-2"/>
          <w:szCs w:val="26"/>
          <w:lang w:eastAsia="ru-RU"/>
        </w:rPr>
        <w:t xml:space="preserve"> 2 451 200,</w:t>
      </w:r>
      <w:r w:rsidR="00770FAD">
        <w:rPr>
          <w:rFonts w:eastAsia="Times New Roman" w:cs="Times New Roman"/>
          <w:spacing w:val="-2"/>
          <w:szCs w:val="26"/>
          <w:lang w:eastAsia="ru-RU"/>
        </w:rPr>
        <w:t>64 рубля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7A52AF">
        <w:rPr>
          <w:rFonts w:eastAsia="Times New Roman" w:cs="Times New Roman"/>
          <w:spacing w:val="-2"/>
          <w:szCs w:val="26"/>
          <w:lang w:eastAsia="ru-RU"/>
        </w:rPr>
        <w:t>ежегодно</w:t>
      </w:r>
      <w:r w:rsidR="0070460D">
        <w:rPr>
          <w:rFonts w:eastAsia="Times New Roman" w:cs="Times New Roman"/>
          <w:spacing w:val="-2"/>
          <w:szCs w:val="26"/>
          <w:lang w:eastAsia="ru-RU"/>
        </w:rPr>
        <w:t>)</w:t>
      </w:r>
      <w:r w:rsidR="007A52AF">
        <w:rPr>
          <w:rFonts w:eastAsia="Times New Roman" w:cs="Times New Roman"/>
          <w:spacing w:val="-2"/>
          <w:szCs w:val="26"/>
          <w:lang w:eastAsia="ru-RU"/>
        </w:rPr>
        <w:t>.</w:t>
      </w:r>
    </w:p>
    <w:p w:rsidR="008A2F3C" w:rsidRDefault="00AF727A" w:rsidP="008A2F3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В</w:t>
      </w:r>
      <w:r w:rsidR="007A52AF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770FAD">
        <w:rPr>
          <w:rFonts w:eastAsia="Times New Roman" w:cs="Times New Roman"/>
          <w:spacing w:val="-2"/>
          <w:szCs w:val="26"/>
          <w:lang w:eastAsia="ru-RU"/>
        </w:rPr>
        <w:t xml:space="preserve">расходной части бюджета </w:t>
      </w:r>
      <w:r w:rsidR="007A52AF">
        <w:rPr>
          <w:rFonts w:eastAsia="Times New Roman" w:cs="Times New Roman"/>
          <w:spacing w:val="-2"/>
          <w:szCs w:val="26"/>
          <w:lang w:eastAsia="ru-RU"/>
        </w:rPr>
        <w:t>на 2026</w:t>
      </w:r>
      <w:r w:rsidR="00770FAD">
        <w:rPr>
          <w:rFonts w:eastAsia="Times New Roman" w:cs="Times New Roman"/>
          <w:spacing w:val="-2"/>
          <w:szCs w:val="26"/>
          <w:lang w:eastAsia="ru-RU"/>
        </w:rPr>
        <w:t>-2028 годы</w:t>
      </w:r>
      <w:r w:rsidR="007A52AF">
        <w:rPr>
          <w:rFonts w:eastAsia="Times New Roman" w:cs="Times New Roman"/>
          <w:spacing w:val="-2"/>
          <w:szCs w:val="26"/>
          <w:lang w:eastAsia="ru-RU"/>
        </w:rPr>
        <w:t xml:space="preserve"> </w:t>
      </w:r>
      <w:r>
        <w:rPr>
          <w:rFonts w:eastAsia="Times New Roman" w:cs="Times New Roman"/>
          <w:spacing w:val="-2"/>
          <w:szCs w:val="26"/>
          <w:lang w:eastAsia="ru-RU"/>
        </w:rPr>
        <w:t xml:space="preserve">учтено </w:t>
      </w:r>
      <w:r w:rsidR="007A52AF">
        <w:rPr>
          <w:rFonts w:eastAsia="Times New Roman" w:cs="Times New Roman"/>
          <w:spacing w:val="-2"/>
          <w:szCs w:val="26"/>
          <w:lang w:eastAsia="ru-RU"/>
        </w:rPr>
        <w:t xml:space="preserve">по </w:t>
      </w:r>
      <w:r w:rsidR="008A2F3C">
        <w:rPr>
          <w:rFonts w:eastAsia="Times New Roman" w:cs="Times New Roman"/>
          <w:spacing w:val="-2"/>
          <w:szCs w:val="26"/>
          <w:lang w:eastAsia="ru-RU"/>
        </w:rPr>
        <w:t>1 500</w:t>
      </w:r>
      <w:r w:rsidR="00770FAD">
        <w:rPr>
          <w:rFonts w:eastAsia="Times New Roman" w:cs="Times New Roman"/>
          <w:spacing w:val="-2"/>
          <w:szCs w:val="26"/>
          <w:lang w:eastAsia="ru-RU"/>
        </w:rPr>
        <w:t> </w:t>
      </w:r>
      <w:r w:rsidR="008A2F3C">
        <w:rPr>
          <w:rFonts w:eastAsia="Times New Roman" w:cs="Times New Roman"/>
          <w:spacing w:val="-2"/>
          <w:szCs w:val="26"/>
          <w:lang w:eastAsia="ru-RU"/>
        </w:rPr>
        <w:t>000</w:t>
      </w:r>
      <w:r w:rsidR="00770FAD">
        <w:rPr>
          <w:rFonts w:eastAsia="Times New Roman" w:cs="Times New Roman"/>
          <w:spacing w:val="-2"/>
          <w:szCs w:val="26"/>
          <w:lang w:eastAsia="ru-RU"/>
        </w:rPr>
        <w:t>,00 рублей ежегодно</w:t>
      </w:r>
      <w:r w:rsidR="00AF284F">
        <w:rPr>
          <w:rFonts w:eastAsia="Times New Roman" w:cs="Times New Roman"/>
          <w:spacing w:val="-2"/>
          <w:szCs w:val="26"/>
          <w:lang w:eastAsia="ru-RU"/>
        </w:rPr>
        <w:t>.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</w:p>
    <w:p w:rsidR="008A2F3C" w:rsidRDefault="0055591F" w:rsidP="008A2F3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Расходы на 2027 и 2028 годы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 запланированы в качестве первоочередных закупок</w:t>
      </w:r>
      <w:r w:rsidR="008B7FD6">
        <w:rPr>
          <w:rFonts w:eastAsia="Times New Roman" w:cs="Times New Roman"/>
          <w:spacing w:val="-2"/>
          <w:szCs w:val="26"/>
          <w:lang w:eastAsia="ru-RU"/>
        </w:rPr>
        <w:t xml:space="preserve"> 2026, 2027 годов</w:t>
      </w:r>
      <w:r w:rsidR="0070460D">
        <w:rPr>
          <w:rFonts w:eastAsia="Times New Roman" w:cs="Times New Roman"/>
          <w:spacing w:val="-2"/>
          <w:szCs w:val="26"/>
          <w:lang w:eastAsia="ru-RU"/>
        </w:rPr>
        <w:t xml:space="preserve"> соответственно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. </w:t>
      </w:r>
    </w:p>
    <w:p w:rsidR="0084799B" w:rsidRDefault="00770FAD" w:rsidP="008A2F3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 w:rsidRPr="00770FAD">
        <w:rPr>
          <w:rFonts w:eastAsia="Times New Roman" w:cs="Times New Roman"/>
          <w:spacing w:val="-2"/>
          <w:szCs w:val="26"/>
          <w:lang w:eastAsia="ru-RU"/>
        </w:rPr>
        <w:t xml:space="preserve">На официальном сайте Единой информационной системы zakupki.gov.ru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размещена информация о состоявшейся конкурсной процедуре - закупке </w:t>
      </w:r>
      <w:r w:rsidR="008A2F3C">
        <w:rPr>
          <w:rFonts w:eastAsia="Times New Roman" w:cs="Times New Roman"/>
          <w:spacing w:val="-2"/>
          <w:szCs w:val="26"/>
          <w:lang w:eastAsia="ru-RU"/>
        </w:rPr>
        <w:t xml:space="preserve">соответствующих услуг 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>(ИКЗ 25 38602002546860201001 0192 001 6190 244)</w:t>
      </w:r>
      <w:r w:rsidR="00F9701B">
        <w:rPr>
          <w:rFonts w:eastAsia="Times New Roman" w:cs="Times New Roman"/>
          <w:spacing w:val="-2"/>
          <w:szCs w:val="26"/>
          <w:lang w:eastAsia="ru-RU"/>
        </w:rPr>
        <w:t xml:space="preserve"> на 2026-</w:t>
      </w:r>
      <w:r w:rsidR="0070460D">
        <w:rPr>
          <w:rFonts w:eastAsia="Times New Roman" w:cs="Times New Roman"/>
          <w:spacing w:val="-2"/>
          <w:szCs w:val="26"/>
          <w:lang w:eastAsia="ru-RU"/>
        </w:rPr>
        <w:t xml:space="preserve"> 2027 годы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. Срок действия муниципального </w:t>
      </w:r>
      <w:proofErr w:type="gramStart"/>
      <w:r w:rsidR="008A2F3C" w:rsidRPr="008A2F3C">
        <w:rPr>
          <w:rFonts w:eastAsia="Times New Roman" w:cs="Times New Roman"/>
          <w:spacing w:val="-2"/>
          <w:szCs w:val="26"/>
          <w:lang w:eastAsia="ru-RU"/>
        </w:rPr>
        <w:t>контракта</w:t>
      </w:r>
      <w:r w:rsidR="00A7585B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981B0A">
        <w:rPr>
          <w:rFonts w:eastAsia="Times New Roman" w:cs="Times New Roman"/>
          <w:spacing w:val="-2"/>
          <w:szCs w:val="26"/>
          <w:lang w:eastAsia="ru-RU"/>
        </w:rPr>
        <w:t xml:space="preserve"> -</w:t>
      </w:r>
      <w:proofErr w:type="gramEnd"/>
      <w:r w:rsidR="00981B0A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84799B" w:rsidRPr="0084799B">
        <w:rPr>
          <w:rFonts w:eastAsia="Times New Roman" w:cs="Times New Roman"/>
          <w:spacing w:val="-2"/>
          <w:szCs w:val="26"/>
          <w:lang w:eastAsia="ru-RU"/>
        </w:rPr>
        <w:t>по 31.12.2027.</w:t>
      </w:r>
    </w:p>
    <w:p w:rsidR="0084799B" w:rsidRDefault="0055591F" w:rsidP="008A2F3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Цена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 контракта</w:t>
      </w:r>
      <w:r w:rsidR="0084799B">
        <w:rPr>
          <w:rFonts w:eastAsia="Times New Roman" w:cs="Times New Roman"/>
          <w:spacing w:val="-2"/>
          <w:szCs w:val="26"/>
          <w:lang w:eastAsia="ru-RU"/>
        </w:rPr>
        <w:t>:</w:t>
      </w:r>
      <w:r w:rsidR="008A2F3C" w:rsidRPr="008A2F3C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84799B">
        <w:rPr>
          <w:rFonts w:eastAsia="Times New Roman" w:cs="Times New Roman"/>
          <w:spacing w:val="-2"/>
          <w:szCs w:val="26"/>
          <w:lang w:eastAsia="ru-RU"/>
        </w:rPr>
        <w:t>1 025 172,</w:t>
      </w:r>
      <w:r w:rsidR="0084799B" w:rsidRPr="0084799B">
        <w:rPr>
          <w:rFonts w:eastAsia="Times New Roman" w:cs="Times New Roman"/>
          <w:spacing w:val="-2"/>
          <w:szCs w:val="26"/>
          <w:lang w:eastAsia="ru-RU"/>
        </w:rPr>
        <w:t>48</w:t>
      </w:r>
      <w:r w:rsidR="00770FAD">
        <w:rPr>
          <w:rFonts w:eastAsia="Times New Roman" w:cs="Times New Roman"/>
          <w:spacing w:val="-2"/>
          <w:szCs w:val="26"/>
          <w:lang w:eastAsia="ru-RU"/>
        </w:rPr>
        <w:t xml:space="preserve"> рубля</w:t>
      </w:r>
      <w:r w:rsidR="0084799B" w:rsidRPr="0084799B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="00770FAD">
        <w:rPr>
          <w:rFonts w:eastAsia="Times New Roman" w:cs="Times New Roman"/>
          <w:spacing w:val="-2"/>
          <w:szCs w:val="26"/>
          <w:lang w:eastAsia="ru-RU"/>
        </w:rPr>
        <w:t>– на 2026 год, 1 025 172,48 рубля</w:t>
      </w:r>
      <w:r w:rsidR="0084799B">
        <w:rPr>
          <w:rFonts w:eastAsia="Times New Roman" w:cs="Times New Roman"/>
          <w:spacing w:val="-2"/>
          <w:szCs w:val="26"/>
          <w:lang w:eastAsia="ru-RU"/>
        </w:rPr>
        <w:t xml:space="preserve"> – на 2027</w:t>
      </w:r>
      <w:r w:rsidR="00770FAD">
        <w:rPr>
          <w:rFonts w:eastAsia="Times New Roman" w:cs="Times New Roman"/>
          <w:spacing w:val="-2"/>
          <w:szCs w:val="26"/>
          <w:lang w:eastAsia="ru-RU"/>
        </w:rPr>
        <w:t> </w:t>
      </w:r>
      <w:r w:rsidR="0084799B">
        <w:rPr>
          <w:rFonts w:eastAsia="Times New Roman" w:cs="Times New Roman"/>
          <w:spacing w:val="-2"/>
          <w:szCs w:val="26"/>
          <w:lang w:eastAsia="ru-RU"/>
        </w:rPr>
        <w:t>год.</w:t>
      </w:r>
    </w:p>
    <w:p w:rsidR="003855CF" w:rsidRPr="00730732" w:rsidRDefault="008A2F3C" w:rsidP="00730732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 w:rsidRPr="008A2F3C">
        <w:rPr>
          <w:rFonts w:eastAsia="Times New Roman" w:cs="Times New Roman"/>
          <w:spacing w:val="-2"/>
          <w:szCs w:val="26"/>
          <w:lang w:eastAsia="ru-RU"/>
        </w:rPr>
        <w:lastRenderedPageBreak/>
        <w:t xml:space="preserve">В результате </w:t>
      </w:r>
      <w:r w:rsidR="008B7FD6" w:rsidRPr="008B7FD6">
        <w:rPr>
          <w:rFonts w:eastAsia="Times New Roman" w:cs="Times New Roman"/>
          <w:spacing w:val="-2"/>
          <w:szCs w:val="26"/>
          <w:lang w:eastAsia="ru-RU"/>
        </w:rPr>
        <w:t>экономии, сложившейся по результатам конкурентных процедур</w:t>
      </w:r>
      <w:r w:rsidR="00730732">
        <w:rPr>
          <w:rFonts w:eastAsia="Times New Roman" w:cs="Times New Roman"/>
          <w:spacing w:val="-2"/>
          <w:szCs w:val="26"/>
          <w:lang w:eastAsia="ru-RU"/>
        </w:rPr>
        <w:t>,</w:t>
      </w:r>
      <w:r w:rsidR="008B7FD6" w:rsidRPr="008B7FD6">
        <w:rPr>
          <w:rFonts w:eastAsia="Times New Roman" w:cs="Times New Roman"/>
          <w:spacing w:val="-2"/>
          <w:szCs w:val="26"/>
          <w:lang w:eastAsia="ru-RU"/>
        </w:rPr>
        <w:t xml:space="preserve"> планируемые расходы </w:t>
      </w:r>
      <w:r w:rsidR="008B7FD6">
        <w:rPr>
          <w:rFonts w:eastAsia="Times New Roman" w:cs="Times New Roman"/>
          <w:spacing w:val="-2"/>
          <w:szCs w:val="26"/>
          <w:lang w:eastAsia="ru-RU"/>
        </w:rPr>
        <w:t>на 2026 и 2027 годы в общей сумме</w:t>
      </w:r>
      <w:r w:rsidR="003776A2">
        <w:rPr>
          <w:rFonts w:eastAsia="Times New Roman" w:cs="Times New Roman"/>
          <w:spacing w:val="-2"/>
          <w:szCs w:val="26"/>
          <w:lang w:eastAsia="ru-RU"/>
        </w:rPr>
        <w:br/>
      </w:r>
      <w:r w:rsidR="00730732" w:rsidRPr="00730732">
        <w:rPr>
          <w:rFonts w:eastAsia="Times New Roman" w:cs="Times New Roman"/>
          <w:spacing w:val="-2"/>
          <w:szCs w:val="26"/>
          <w:lang w:eastAsia="ru-RU"/>
        </w:rPr>
        <w:t>949 655,04 рубля (по 474 827,52 рубля</w:t>
      </w:r>
      <w:r w:rsidR="008B7FD6" w:rsidRPr="00730732">
        <w:rPr>
          <w:rFonts w:eastAsia="Times New Roman" w:cs="Times New Roman"/>
          <w:spacing w:val="-2"/>
          <w:szCs w:val="26"/>
          <w:lang w:eastAsia="ru-RU"/>
        </w:rPr>
        <w:t xml:space="preserve"> ежегодно) </w:t>
      </w:r>
      <w:r w:rsidR="00730732" w:rsidRPr="00730732">
        <w:rPr>
          <w:rFonts w:eastAsia="Times New Roman" w:cs="Times New Roman"/>
          <w:spacing w:val="-2"/>
          <w:szCs w:val="26"/>
          <w:lang w:eastAsia="ru-RU"/>
        </w:rPr>
        <w:t>являются излишними</w:t>
      </w:r>
      <w:r w:rsidR="003855CF" w:rsidRPr="00730732">
        <w:rPr>
          <w:rFonts w:eastAsia="Times New Roman" w:cs="Times New Roman"/>
          <w:spacing w:val="-2"/>
          <w:szCs w:val="26"/>
          <w:lang w:eastAsia="ru-RU"/>
        </w:rPr>
        <w:t xml:space="preserve">. </w:t>
      </w:r>
    </w:p>
    <w:p w:rsidR="00730732" w:rsidRDefault="00730732" w:rsidP="00730732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Предлагаем</w:t>
      </w:r>
      <w:r w:rsidRPr="006B612B">
        <w:rPr>
          <w:rFonts w:eastAsia="Times New Roman" w:cs="Times New Roman"/>
          <w:spacing w:val="-2"/>
          <w:szCs w:val="26"/>
          <w:lang w:eastAsia="ru-RU"/>
        </w:rPr>
        <w:t xml:space="preserve"> перераспределить на другие статьи или уменьшить </w:t>
      </w:r>
      <w:r w:rsidR="00A7585B">
        <w:rPr>
          <w:rFonts w:eastAsia="Times New Roman" w:cs="Times New Roman"/>
          <w:spacing w:val="-2"/>
          <w:szCs w:val="26"/>
          <w:lang w:eastAsia="ru-RU"/>
        </w:rPr>
        <w:t xml:space="preserve">                                  </w:t>
      </w:r>
      <w:r w:rsidRPr="006B612B">
        <w:rPr>
          <w:rFonts w:eastAsia="Times New Roman" w:cs="Times New Roman"/>
          <w:spacing w:val="-2"/>
          <w:szCs w:val="26"/>
          <w:lang w:eastAsia="ru-RU"/>
        </w:rPr>
        <w:t>(с</w:t>
      </w:r>
      <w:r w:rsidR="00A7585B">
        <w:rPr>
          <w:rFonts w:eastAsia="Times New Roman" w:cs="Times New Roman"/>
          <w:spacing w:val="-2"/>
          <w:szCs w:val="26"/>
          <w:lang w:eastAsia="ru-RU"/>
        </w:rPr>
        <w:t> </w:t>
      </w:r>
      <w:r w:rsidRPr="006B612B">
        <w:rPr>
          <w:rFonts w:eastAsia="Times New Roman" w:cs="Times New Roman"/>
          <w:spacing w:val="-2"/>
          <w:szCs w:val="26"/>
          <w:lang w:eastAsia="ru-RU"/>
        </w:rPr>
        <w:t xml:space="preserve">соответствующей корректировкой дефицита бюджета) расходы </w:t>
      </w:r>
      <w:r w:rsidRPr="006B612B">
        <w:rPr>
          <w:rFonts w:eastAsia="Times New Roman" w:cs="Times New Roman"/>
          <w:spacing w:val="-2"/>
          <w:szCs w:val="26"/>
          <w:lang w:eastAsia="ru-RU"/>
        </w:rPr>
        <w:br/>
        <w:t xml:space="preserve">МКУ «УИТС» </w:t>
      </w:r>
      <w:r w:rsidRPr="00730732">
        <w:rPr>
          <w:rFonts w:eastAsia="Times New Roman" w:cs="Times New Roman"/>
          <w:spacing w:val="-2"/>
          <w:szCs w:val="26"/>
          <w:lang w:eastAsia="ru-RU"/>
        </w:rPr>
        <w:t xml:space="preserve">на закупку услуг по организации сети передачи данных для системы видеонаблюдения на остановочных павильонах города Сургута и предоставления </w:t>
      </w:r>
      <w:proofErr w:type="spellStart"/>
      <w:r w:rsidRPr="00730732">
        <w:rPr>
          <w:rFonts w:eastAsia="Times New Roman" w:cs="Times New Roman"/>
          <w:spacing w:val="-2"/>
          <w:szCs w:val="26"/>
          <w:lang w:eastAsia="ru-RU"/>
        </w:rPr>
        <w:t>Wi-Fi</w:t>
      </w:r>
      <w:proofErr w:type="spellEnd"/>
      <w:r w:rsidRPr="00730732">
        <w:rPr>
          <w:rFonts w:eastAsia="Times New Roman" w:cs="Times New Roman"/>
          <w:spacing w:val="-2"/>
          <w:szCs w:val="26"/>
          <w:lang w:eastAsia="ru-RU"/>
        </w:rPr>
        <w:t xml:space="preserve"> доступа к ресурсам сети Интерне</w:t>
      </w:r>
      <w:r>
        <w:rPr>
          <w:rFonts w:eastAsia="Times New Roman" w:cs="Times New Roman"/>
          <w:spacing w:val="-2"/>
          <w:szCs w:val="26"/>
          <w:lang w:eastAsia="ru-RU"/>
        </w:rPr>
        <w:t xml:space="preserve">т в сумме </w:t>
      </w:r>
      <w:r w:rsidRPr="00730732">
        <w:rPr>
          <w:rFonts w:eastAsia="Times New Roman" w:cs="Times New Roman"/>
          <w:spacing w:val="-2"/>
          <w:szCs w:val="26"/>
          <w:lang w:eastAsia="ru-RU"/>
        </w:rPr>
        <w:t>949 655,04 рубля</w:t>
      </w:r>
      <w:r w:rsidRPr="00240553">
        <w:rPr>
          <w:rFonts w:eastAsia="Times New Roman" w:cs="Times New Roman"/>
          <w:spacing w:val="-2"/>
          <w:szCs w:val="26"/>
          <w:lang w:eastAsia="ru-RU"/>
        </w:rPr>
        <w:t xml:space="preserve"> </w:t>
      </w:r>
      <w:r>
        <w:rPr>
          <w:rFonts w:eastAsia="Times New Roman" w:cs="Times New Roman"/>
          <w:spacing w:val="-2"/>
          <w:szCs w:val="26"/>
          <w:lang w:eastAsia="ru-RU"/>
        </w:rPr>
        <w:t>(</w:t>
      </w:r>
      <w:r w:rsidRPr="00730732">
        <w:rPr>
          <w:rFonts w:eastAsia="Times New Roman" w:cs="Times New Roman"/>
          <w:spacing w:val="-2"/>
          <w:szCs w:val="26"/>
          <w:lang w:eastAsia="ru-RU"/>
        </w:rPr>
        <w:t>по 474 827,52</w:t>
      </w:r>
      <w:bookmarkStart w:id="0" w:name="_GoBack"/>
      <w:bookmarkEnd w:id="0"/>
      <w:r w:rsidRPr="00730732">
        <w:rPr>
          <w:rFonts w:eastAsia="Times New Roman" w:cs="Times New Roman"/>
          <w:spacing w:val="-2"/>
          <w:szCs w:val="26"/>
          <w:lang w:eastAsia="ru-RU"/>
        </w:rPr>
        <w:t xml:space="preserve"> рубля ежегодно</w:t>
      </w:r>
      <w:r>
        <w:rPr>
          <w:rFonts w:eastAsia="Times New Roman" w:cs="Times New Roman"/>
          <w:spacing w:val="-2"/>
          <w:szCs w:val="26"/>
          <w:lang w:eastAsia="ru-RU"/>
        </w:rPr>
        <w:t xml:space="preserve"> на 2026 и 2027 годы, </w:t>
      </w:r>
      <w:r w:rsidRPr="006B612B">
        <w:rPr>
          <w:rFonts w:eastAsia="Times New Roman" w:cs="Times New Roman"/>
          <w:spacing w:val="-2"/>
          <w:szCs w:val="26"/>
          <w:lang w:eastAsia="ru-RU"/>
        </w:rPr>
        <w:t>КБК 040 0410 33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Pr="006B612B">
        <w:rPr>
          <w:rFonts w:eastAsia="Times New Roman" w:cs="Times New Roman"/>
          <w:spacing w:val="-2"/>
          <w:szCs w:val="26"/>
          <w:lang w:eastAsia="ru-RU"/>
        </w:rPr>
        <w:t>4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Pr="006B612B">
        <w:rPr>
          <w:rFonts w:eastAsia="Times New Roman" w:cs="Times New Roman"/>
          <w:spacing w:val="-2"/>
          <w:szCs w:val="26"/>
          <w:lang w:eastAsia="ru-RU"/>
        </w:rPr>
        <w:t>01</w:t>
      </w:r>
      <w:r>
        <w:rPr>
          <w:rFonts w:eastAsia="Times New Roman" w:cs="Times New Roman"/>
          <w:spacing w:val="-2"/>
          <w:szCs w:val="26"/>
          <w:lang w:eastAsia="ru-RU"/>
        </w:rPr>
        <w:t>.</w:t>
      </w:r>
      <w:r w:rsidRPr="006B612B">
        <w:rPr>
          <w:rFonts w:eastAsia="Times New Roman" w:cs="Times New Roman"/>
          <w:spacing w:val="-2"/>
          <w:szCs w:val="26"/>
          <w:lang w:eastAsia="ru-RU"/>
        </w:rPr>
        <w:t>00590 244</w:t>
      </w:r>
      <w:r>
        <w:rPr>
          <w:rFonts w:eastAsia="Times New Roman" w:cs="Times New Roman"/>
          <w:spacing w:val="-2"/>
          <w:szCs w:val="26"/>
          <w:lang w:eastAsia="ru-RU"/>
        </w:rPr>
        <w:t>)</w:t>
      </w:r>
      <w:r w:rsidRPr="006B612B">
        <w:rPr>
          <w:rFonts w:eastAsia="Times New Roman" w:cs="Times New Roman"/>
          <w:spacing w:val="-2"/>
          <w:szCs w:val="26"/>
          <w:lang w:eastAsia="ru-RU"/>
        </w:rPr>
        <w:t xml:space="preserve">, в связи с </w:t>
      </w:r>
      <w:r>
        <w:rPr>
          <w:rFonts w:eastAsia="Times New Roman" w:cs="Times New Roman"/>
          <w:spacing w:val="-2"/>
          <w:szCs w:val="26"/>
          <w:lang w:eastAsia="ru-RU"/>
        </w:rPr>
        <w:t xml:space="preserve">экономией </w:t>
      </w:r>
      <w:r w:rsidRPr="006B612B">
        <w:rPr>
          <w:rFonts w:eastAsia="Times New Roman" w:cs="Times New Roman"/>
          <w:spacing w:val="-2"/>
          <w:szCs w:val="26"/>
          <w:lang w:eastAsia="ru-RU"/>
        </w:rPr>
        <w:t xml:space="preserve">по результатам </w:t>
      </w:r>
      <w:r>
        <w:rPr>
          <w:rFonts w:eastAsia="Times New Roman" w:cs="Times New Roman"/>
          <w:spacing w:val="-2"/>
          <w:szCs w:val="26"/>
          <w:lang w:eastAsia="ru-RU"/>
        </w:rPr>
        <w:t xml:space="preserve">проведения конкурентных процедур. </w:t>
      </w:r>
    </w:p>
    <w:p w:rsidR="008A2F3C" w:rsidRDefault="008A2F3C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Cs w:val="26"/>
          <w:lang w:eastAsia="ru-RU"/>
        </w:rPr>
      </w:pPr>
    </w:p>
    <w:p w:rsidR="00AF284F" w:rsidRP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 w:val="20"/>
          <w:szCs w:val="20"/>
          <w:lang w:eastAsia="ru-RU"/>
        </w:rPr>
      </w:pPr>
      <w:r w:rsidRPr="00AF284F">
        <w:rPr>
          <w:rFonts w:eastAsia="Times New Roman" w:cs="Times New Roman"/>
          <w:spacing w:val="-2"/>
          <w:sz w:val="20"/>
          <w:szCs w:val="20"/>
          <w:lang w:eastAsia="ru-RU"/>
        </w:rPr>
        <w:t>Ванеева Е.В., 52-83-60</w:t>
      </w:r>
    </w:p>
    <w:p w:rsidR="00AF284F" w:rsidRPr="00AF284F" w:rsidRDefault="00AF284F" w:rsidP="00AF284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2"/>
          <w:sz w:val="20"/>
          <w:szCs w:val="20"/>
          <w:lang w:eastAsia="ru-RU"/>
        </w:rPr>
      </w:pPr>
      <w:r w:rsidRPr="00AF284F">
        <w:rPr>
          <w:rFonts w:eastAsia="Times New Roman" w:cs="Times New Roman"/>
          <w:spacing w:val="-2"/>
          <w:sz w:val="20"/>
          <w:szCs w:val="20"/>
          <w:lang w:eastAsia="ru-RU"/>
        </w:rPr>
        <w:t>Рогаченко В.С., 52-83-76</w:t>
      </w:r>
    </w:p>
    <w:sectPr w:rsidR="00AF284F" w:rsidRPr="00AF284F" w:rsidSect="00A7585B">
      <w:headerReference w:type="default" r:id="rId8"/>
      <w:pgSz w:w="11906" w:h="16838"/>
      <w:pgMar w:top="1134" w:right="567" w:bottom="1134" w:left="170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225" w:rsidRDefault="002F4225" w:rsidP="000014F4">
      <w:pPr>
        <w:spacing w:after="0" w:line="240" w:lineRule="auto"/>
      </w:pPr>
      <w:r>
        <w:separator/>
      </w:r>
    </w:p>
  </w:endnote>
  <w:endnote w:type="continuationSeparator" w:id="0">
    <w:p w:rsidR="002F4225" w:rsidRDefault="002F4225" w:rsidP="00001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225" w:rsidRDefault="002F4225" w:rsidP="000014F4">
      <w:pPr>
        <w:spacing w:after="0" w:line="240" w:lineRule="auto"/>
      </w:pPr>
      <w:r>
        <w:separator/>
      </w:r>
    </w:p>
  </w:footnote>
  <w:footnote w:type="continuationSeparator" w:id="0">
    <w:p w:rsidR="002F4225" w:rsidRDefault="002F4225" w:rsidP="000014F4">
      <w:pPr>
        <w:spacing w:after="0" w:line="240" w:lineRule="auto"/>
      </w:pPr>
      <w:r>
        <w:continuationSeparator/>
      </w:r>
    </w:p>
  </w:footnote>
  <w:footnote w:id="1">
    <w:p w:rsidR="004F63C0" w:rsidRDefault="004F63C0" w:rsidP="004F63C0">
      <w:pPr>
        <w:pStyle w:val="a4"/>
        <w:jc w:val="both"/>
      </w:pPr>
      <w:r>
        <w:rPr>
          <w:rStyle w:val="a3"/>
        </w:rPr>
        <w:footnoteRef/>
      </w:r>
      <w:r>
        <w:t xml:space="preserve"> Идентификационный код закупки </w:t>
      </w:r>
      <w:r w:rsidRPr="004F63C0">
        <w:t>25 38602002546 860201001 0121 001 4932 244</w:t>
      </w:r>
      <w:r>
        <w:t xml:space="preserve">, извещение </w:t>
      </w:r>
      <w:r w:rsidRPr="004F63C0">
        <w:t>01873000065224001492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88367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2336" w:rsidRPr="00262336" w:rsidRDefault="00262336">
        <w:pPr>
          <w:pStyle w:val="af"/>
          <w:jc w:val="center"/>
          <w:rPr>
            <w:sz w:val="24"/>
            <w:szCs w:val="24"/>
          </w:rPr>
        </w:pPr>
        <w:r w:rsidRPr="00262336">
          <w:rPr>
            <w:sz w:val="24"/>
            <w:szCs w:val="24"/>
          </w:rPr>
          <w:fldChar w:fldCharType="begin"/>
        </w:r>
        <w:r w:rsidRPr="00262336">
          <w:rPr>
            <w:sz w:val="24"/>
            <w:szCs w:val="24"/>
          </w:rPr>
          <w:instrText>PAGE   \* MERGEFORMAT</w:instrText>
        </w:r>
        <w:r w:rsidRPr="00262336">
          <w:rPr>
            <w:sz w:val="24"/>
            <w:szCs w:val="24"/>
          </w:rPr>
          <w:fldChar w:fldCharType="separate"/>
        </w:r>
        <w:r w:rsidR="00A7585B">
          <w:rPr>
            <w:noProof/>
            <w:sz w:val="24"/>
            <w:szCs w:val="24"/>
          </w:rPr>
          <w:t>26</w:t>
        </w:r>
        <w:r w:rsidRPr="00262336">
          <w:rPr>
            <w:sz w:val="24"/>
            <w:szCs w:val="24"/>
          </w:rPr>
          <w:fldChar w:fldCharType="end"/>
        </w:r>
      </w:p>
    </w:sdtContent>
  </w:sdt>
  <w:p w:rsidR="00262336" w:rsidRDefault="0026233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44E"/>
    <w:multiLevelType w:val="hybridMultilevel"/>
    <w:tmpl w:val="AEEAF476"/>
    <w:lvl w:ilvl="0" w:tplc="4D10C2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A60DA3"/>
    <w:multiLevelType w:val="hybridMultilevel"/>
    <w:tmpl w:val="E3D614BC"/>
    <w:lvl w:ilvl="0" w:tplc="F09C3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7D63D5"/>
    <w:multiLevelType w:val="hybridMultilevel"/>
    <w:tmpl w:val="623283B8"/>
    <w:lvl w:ilvl="0" w:tplc="13EA7F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17839"/>
    <w:multiLevelType w:val="hybridMultilevel"/>
    <w:tmpl w:val="B32E683E"/>
    <w:lvl w:ilvl="0" w:tplc="44501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D95C7E"/>
    <w:multiLevelType w:val="hybridMultilevel"/>
    <w:tmpl w:val="D2CA3CCA"/>
    <w:lvl w:ilvl="0" w:tplc="C2361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D67194"/>
    <w:multiLevelType w:val="hybridMultilevel"/>
    <w:tmpl w:val="C7EC53E0"/>
    <w:lvl w:ilvl="0" w:tplc="0D04C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BE6D37"/>
    <w:multiLevelType w:val="hybridMultilevel"/>
    <w:tmpl w:val="5F445234"/>
    <w:lvl w:ilvl="0" w:tplc="2D0A430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D27EDF"/>
    <w:multiLevelType w:val="hybridMultilevel"/>
    <w:tmpl w:val="BC0E05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F4"/>
    <w:rsid w:val="000014F4"/>
    <w:rsid w:val="000125CF"/>
    <w:rsid w:val="000159AD"/>
    <w:rsid w:val="00040F4D"/>
    <w:rsid w:val="00064303"/>
    <w:rsid w:val="00091B2E"/>
    <w:rsid w:val="000C32FA"/>
    <w:rsid w:val="000D075C"/>
    <w:rsid w:val="00125997"/>
    <w:rsid w:val="0014270D"/>
    <w:rsid w:val="001450FD"/>
    <w:rsid w:val="001836AD"/>
    <w:rsid w:val="00195CA1"/>
    <w:rsid w:val="001B53ED"/>
    <w:rsid w:val="001D200C"/>
    <w:rsid w:val="001D5248"/>
    <w:rsid w:val="001E3D39"/>
    <w:rsid w:val="001F74CF"/>
    <w:rsid w:val="00203D37"/>
    <w:rsid w:val="00215659"/>
    <w:rsid w:val="00217090"/>
    <w:rsid w:val="00240553"/>
    <w:rsid w:val="00262336"/>
    <w:rsid w:val="00280DA9"/>
    <w:rsid w:val="002855CC"/>
    <w:rsid w:val="002945D0"/>
    <w:rsid w:val="002A52F4"/>
    <w:rsid w:val="002B263F"/>
    <w:rsid w:val="002F4225"/>
    <w:rsid w:val="002F5A06"/>
    <w:rsid w:val="0030742B"/>
    <w:rsid w:val="00345081"/>
    <w:rsid w:val="00366419"/>
    <w:rsid w:val="00373E6C"/>
    <w:rsid w:val="003776A2"/>
    <w:rsid w:val="00381586"/>
    <w:rsid w:val="003855CF"/>
    <w:rsid w:val="0039209B"/>
    <w:rsid w:val="003965D4"/>
    <w:rsid w:val="00396937"/>
    <w:rsid w:val="003B2C7D"/>
    <w:rsid w:val="004171F1"/>
    <w:rsid w:val="0042516E"/>
    <w:rsid w:val="00473A0A"/>
    <w:rsid w:val="00475AB2"/>
    <w:rsid w:val="00492567"/>
    <w:rsid w:val="00492798"/>
    <w:rsid w:val="004F637C"/>
    <w:rsid w:val="004F63C0"/>
    <w:rsid w:val="00501D5D"/>
    <w:rsid w:val="00517451"/>
    <w:rsid w:val="0052117C"/>
    <w:rsid w:val="0055591F"/>
    <w:rsid w:val="005603DB"/>
    <w:rsid w:val="0058400C"/>
    <w:rsid w:val="005A0076"/>
    <w:rsid w:val="005A6223"/>
    <w:rsid w:val="005D15B3"/>
    <w:rsid w:val="005F7711"/>
    <w:rsid w:val="00605270"/>
    <w:rsid w:val="0060602A"/>
    <w:rsid w:val="0063765A"/>
    <w:rsid w:val="00644FF6"/>
    <w:rsid w:val="006834A7"/>
    <w:rsid w:val="006B612B"/>
    <w:rsid w:val="006C54CE"/>
    <w:rsid w:val="006E68DA"/>
    <w:rsid w:val="006F02B0"/>
    <w:rsid w:val="0070460D"/>
    <w:rsid w:val="00704690"/>
    <w:rsid w:val="00713C3D"/>
    <w:rsid w:val="007143AB"/>
    <w:rsid w:val="00715951"/>
    <w:rsid w:val="00730732"/>
    <w:rsid w:val="00737B4D"/>
    <w:rsid w:val="00770FAD"/>
    <w:rsid w:val="007731BF"/>
    <w:rsid w:val="00786A20"/>
    <w:rsid w:val="007A52AF"/>
    <w:rsid w:val="007D0F7B"/>
    <w:rsid w:val="007E2F09"/>
    <w:rsid w:val="007E7586"/>
    <w:rsid w:val="007F0157"/>
    <w:rsid w:val="00800CBC"/>
    <w:rsid w:val="00827FED"/>
    <w:rsid w:val="00845C71"/>
    <w:rsid w:val="0084799B"/>
    <w:rsid w:val="0086247A"/>
    <w:rsid w:val="00872555"/>
    <w:rsid w:val="008905CF"/>
    <w:rsid w:val="00897A13"/>
    <w:rsid w:val="008A2F3C"/>
    <w:rsid w:val="008B7FD6"/>
    <w:rsid w:val="008D5CAF"/>
    <w:rsid w:val="008F5A90"/>
    <w:rsid w:val="00944D58"/>
    <w:rsid w:val="00981A5F"/>
    <w:rsid w:val="00981B0A"/>
    <w:rsid w:val="00995335"/>
    <w:rsid w:val="009A44F1"/>
    <w:rsid w:val="009B1725"/>
    <w:rsid w:val="009E5BDE"/>
    <w:rsid w:val="00A378CF"/>
    <w:rsid w:val="00A7585B"/>
    <w:rsid w:val="00A8057B"/>
    <w:rsid w:val="00A85B92"/>
    <w:rsid w:val="00AB2D11"/>
    <w:rsid w:val="00AD1BD2"/>
    <w:rsid w:val="00AE60F2"/>
    <w:rsid w:val="00AF284F"/>
    <w:rsid w:val="00AF727A"/>
    <w:rsid w:val="00B10C94"/>
    <w:rsid w:val="00B33A88"/>
    <w:rsid w:val="00B364AF"/>
    <w:rsid w:val="00B63505"/>
    <w:rsid w:val="00B674AE"/>
    <w:rsid w:val="00B90502"/>
    <w:rsid w:val="00BA7278"/>
    <w:rsid w:val="00BB5531"/>
    <w:rsid w:val="00BD346E"/>
    <w:rsid w:val="00C0328C"/>
    <w:rsid w:val="00C0361D"/>
    <w:rsid w:val="00C0389B"/>
    <w:rsid w:val="00C163E4"/>
    <w:rsid w:val="00C51F77"/>
    <w:rsid w:val="00C6045C"/>
    <w:rsid w:val="00C700BC"/>
    <w:rsid w:val="00C710B8"/>
    <w:rsid w:val="00CA0B13"/>
    <w:rsid w:val="00CD7063"/>
    <w:rsid w:val="00CE7E2C"/>
    <w:rsid w:val="00D135C2"/>
    <w:rsid w:val="00D32E1A"/>
    <w:rsid w:val="00D711F8"/>
    <w:rsid w:val="00D87222"/>
    <w:rsid w:val="00D9187C"/>
    <w:rsid w:val="00DB1ADE"/>
    <w:rsid w:val="00E21CE8"/>
    <w:rsid w:val="00E32DC5"/>
    <w:rsid w:val="00E33DFB"/>
    <w:rsid w:val="00E529B1"/>
    <w:rsid w:val="00E70523"/>
    <w:rsid w:val="00E710B6"/>
    <w:rsid w:val="00EC3599"/>
    <w:rsid w:val="00EC5BBC"/>
    <w:rsid w:val="00ED2907"/>
    <w:rsid w:val="00ED7E52"/>
    <w:rsid w:val="00F373B7"/>
    <w:rsid w:val="00F521B8"/>
    <w:rsid w:val="00F55085"/>
    <w:rsid w:val="00F63518"/>
    <w:rsid w:val="00F862F9"/>
    <w:rsid w:val="00F95073"/>
    <w:rsid w:val="00F9701B"/>
    <w:rsid w:val="00FA08DD"/>
    <w:rsid w:val="00FB3672"/>
    <w:rsid w:val="00FE3027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5B2A2"/>
  <w15:chartTrackingRefBased/>
  <w15:docId w15:val="{D67B95AD-7105-4604-83E1-A9E06F02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4F4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0014F4"/>
    <w:rPr>
      <w:vertAlign w:val="superscript"/>
    </w:rPr>
  </w:style>
  <w:style w:type="paragraph" w:customStyle="1" w:styleId="ConsPlusNormal">
    <w:name w:val="ConsPlusNormal"/>
    <w:rsid w:val="000014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aliases w:val="Знак3"/>
    <w:basedOn w:val="a"/>
    <w:link w:val="a5"/>
    <w:uiPriority w:val="99"/>
    <w:unhideWhenUsed/>
    <w:rsid w:val="000014F4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aliases w:val="Знак3 Знак"/>
    <w:basedOn w:val="a0"/>
    <w:link w:val="a4"/>
    <w:uiPriority w:val="99"/>
    <w:rsid w:val="000014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7A13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731BF"/>
    <w:pPr>
      <w:ind w:left="720"/>
      <w:contextualSpacing/>
    </w:pPr>
  </w:style>
  <w:style w:type="table" w:styleId="a9">
    <w:name w:val="Table Grid"/>
    <w:basedOn w:val="a1"/>
    <w:uiPriority w:val="39"/>
    <w:rsid w:val="00584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6B61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B61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12B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B61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B612B"/>
    <w:rPr>
      <w:rFonts w:ascii="Times New Roman" w:hAnsi="Times New Roman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26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62336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26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6233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617D-E33D-4836-A2E1-8DC1830C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Исрафилова Анастасия Николаевна</dc:creator>
  <cp:keywords/>
  <dc:description/>
  <cp:lastModifiedBy>Таранова Анастасия Николаевна</cp:lastModifiedBy>
  <cp:revision>22</cp:revision>
  <cp:lastPrinted>2025-12-02T06:12:00Z</cp:lastPrinted>
  <dcterms:created xsi:type="dcterms:W3CDTF">2025-12-03T05:45:00Z</dcterms:created>
  <dcterms:modified xsi:type="dcterms:W3CDTF">2025-12-09T11:15:00Z</dcterms:modified>
</cp:coreProperties>
</file>